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D21D1" w14:textId="77777777" w:rsidR="006821C7" w:rsidRPr="006821C7" w:rsidRDefault="006821C7" w:rsidP="006821C7">
      <w:pPr>
        <w:jc w:val="center"/>
        <w:rPr>
          <w:rFonts w:cstheme="minorHAnsi"/>
          <w:b/>
          <w:sz w:val="32"/>
          <w:szCs w:val="24"/>
        </w:rPr>
      </w:pPr>
      <w:r w:rsidRPr="006821C7">
        <w:rPr>
          <w:rFonts w:cstheme="minorHAnsi"/>
          <w:b/>
          <w:sz w:val="32"/>
          <w:szCs w:val="24"/>
        </w:rPr>
        <w:t>Competence &amp; Awareness – Requirement of the clause no.7 of ISO 9001:2015</w:t>
      </w:r>
    </w:p>
    <w:p w14:paraId="3A875114" w14:textId="77777777" w:rsidR="005B3CC9" w:rsidRDefault="005B3CC9">
      <w:pPr>
        <w:rPr>
          <w:rFonts w:cstheme="minorHAnsi"/>
          <w:sz w:val="24"/>
          <w:szCs w:val="24"/>
        </w:rPr>
      </w:pPr>
      <w:r w:rsidRPr="00945991">
        <w:rPr>
          <w:rFonts w:cstheme="minorHAnsi"/>
          <w:sz w:val="24"/>
          <w:szCs w:val="24"/>
        </w:rPr>
        <w:t>In our life people are doing something based on their ability, their capacity t</w:t>
      </w:r>
      <w:r w:rsidR="00412E08" w:rsidRPr="00945991">
        <w:rPr>
          <w:rFonts w:cstheme="minorHAnsi"/>
          <w:sz w:val="24"/>
          <w:szCs w:val="24"/>
        </w:rPr>
        <w:t>hey are achieving what they expecting</w:t>
      </w:r>
      <w:r w:rsidRPr="00945991">
        <w:rPr>
          <w:rFonts w:cstheme="minorHAnsi"/>
          <w:sz w:val="24"/>
          <w:szCs w:val="24"/>
        </w:rPr>
        <w:t xml:space="preserve"> in their life. When </w:t>
      </w:r>
      <w:r w:rsidR="00412E08" w:rsidRPr="00945991">
        <w:rPr>
          <w:rFonts w:cstheme="minorHAnsi"/>
          <w:sz w:val="24"/>
          <w:szCs w:val="24"/>
        </w:rPr>
        <w:t>you</w:t>
      </w:r>
      <w:r w:rsidRPr="00945991">
        <w:rPr>
          <w:rFonts w:cstheme="minorHAnsi"/>
          <w:sz w:val="24"/>
          <w:szCs w:val="24"/>
        </w:rPr>
        <w:t xml:space="preserve"> are doing one thing continuously in </w:t>
      </w:r>
      <w:r w:rsidR="00412E08" w:rsidRPr="00945991">
        <w:rPr>
          <w:rFonts w:cstheme="minorHAnsi"/>
          <w:sz w:val="24"/>
          <w:szCs w:val="24"/>
        </w:rPr>
        <w:t>your life, you</w:t>
      </w:r>
      <w:r w:rsidRPr="00945991">
        <w:rPr>
          <w:rFonts w:cstheme="minorHAnsi"/>
          <w:sz w:val="24"/>
          <w:szCs w:val="24"/>
        </w:rPr>
        <w:t xml:space="preserve"> are becomes expert in that particular thing. </w:t>
      </w:r>
      <w:r w:rsidR="00412E08" w:rsidRPr="00945991">
        <w:rPr>
          <w:rFonts w:cstheme="minorHAnsi"/>
          <w:sz w:val="24"/>
          <w:szCs w:val="24"/>
        </w:rPr>
        <w:t xml:space="preserve">But if you are fresher or just started to do something then you need mentoring, training to understand the things and move ahead towards your decided goal.    </w:t>
      </w:r>
    </w:p>
    <w:p w14:paraId="743E335F" w14:textId="77777777" w:rsidR="006821C7" w:rsidRDefault="00327FBF">
      <w:pPr>
        <w:rPr>
          <w:rFonts w:cstheme="minorHAnsi"/>
          <w:sz w:val="24"/>
          <w:szCs w:val="24"/>
        </w:rPr>
      </w:pPr>
      <w:hyperlink r:id="rId5" w:history="1">
        <w:r w:rsidR="006821C7" w:rsidRPr="009B2BEC">
          <w:rPr>
            <w:rStyle w:val="Hyperlink"/>
            <w:rFonts w:cstheme="minorHAnsi"/>
            <w:sz w:val="24"/>
            <w:szCs w:val="24"/>
          </w:rPr>
          <w:t>https://shivconsultancy.org.in/clause-no-6-2/</w:t>
        </w:r>
      </w:hyperlink>
    </w:p>
    <w:p w14:paraId="1145ABD1" w14:textId="77777777" w:rsidR="00FE429E" w:rsidRPr="00945991" w:rsidRDefault="00FE429E">
      <w:pPr>
        <w:rPr>
          <w:rFonts w:cstheme="minorHAnsi"/>
          <w:sz w:val="24"/>
          <w:szCs w:val="24"/>
        </w:rPr>
      </w:pPr>
      <w:r>
        <w:rPr>
          <w:rFonts w:cstheme="minorHAnsi"/>
          <w:noProof/>
          <w:sz w:val="24"/>
          <w:szCs w:val="24"/>
        </w:rPr>
        <w:drawing>
          <wp:inline distT="0" distB="0" distL="0" distR="0" wp14:anchorId="6497EB5E" wp14:editId="332D5E0D">
            <wp:extent cx="6105303" cy="3198977"/>
            <wp:effectExtent l="19050" t="0" r="0" b="0"/>
            <wp:docPr id="2" name="Picture 1" descr="andrey-pavlo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rey-pavlov.jpeg"/>
                    <pic:cNvPicPr/>
                  </pic:nvPicPr>
                  <pic:blipFill>
                    <a:blip r:embed="rId6"/>
                    <a:stretch>
                      <a:fillRect/>
                    </a:stretch>
                  </pic:blipFill>
                  <pic:spPr>
                    <a:xfrm>
                      <a:off x="0" y="0"/>
                      <a:ext cx="6111335" cy="3202138"/>
                    </a:xfrm>
                    <a:prstGeom prst="rect">
                      <a:avLst/>
                    </a:prstGeom>
                  </pic:spPr>
                </pic:pic>
              </a:graphicData>
            </a:graphic>
          </wp:inline>
        </w:drawing>
      </w:r>
    </w:p>
    <w:p w14:paraId="38DD1E68" w14:textId="77777777" w:rsidR="00FE429E" w:rsidRDefault="00FE429E">
      <w:pPr>
        <w:rPr>
          <w:rFonts w:cstheme="minorHAnsi"/>
          <w:b/>
          <w:sz w:val="24"/>
          <w:szCs w:val="24"/>
        </w:rPr>
      </w:pPr>
    </w:p>
    <w:p w14:paraId="15E45F70" w14:textId="77777777" w:rsidR="002065EA" w:rsidRPr="00945991" w:rsidRDefault="00304907">
      <w:pPr>
        <w:rPr>
          <w:rFonts w:cstheme="minorHAnsi"/>
          <w:b/>
          <w:sz w:val="24"/>
          <w:szCs w:val="24"/>
        </w:rPr>
      </w:pPr>
      <w:r w:rsidRPr="00945991">
        <w:rPr>
          <w:rFonts w:cstheme="minorHAnsi"/>
          <w:b/>
          <w:sz w:val="24"/>
          <w:szCs w:val="24"/>
        </w:rPr>
        <w:t xml:space="preserve">What is </w:t>
      </w:r>
      <w:r w:rsidR="005B3CC9" w:rsidRPr="00945991">
        <w:rPr>
          <w:rFonts w:cstheme="minorHAnsi"/>
          <w:b/>
          <w:sz w:val="24"/>
          <w:szCs w:val="24"/>
        </w:rPr>
        <w:t>Competence</w:t>
      </w:r>
      <w:r w:rsidR="00412E08" w:rsidRPr="00945991">
        <w:rPr>
          <w:rFonts w:cstheme="minorHAnsi"/>
          <w:b/>
          <w:sz w:val="24"/>
          <w:szCs w:val="24"/>
        </w:rPr>
        <w:t>?</w:t>
      </w:r>
    </w:p>
    <w:p w14:paraId="752E157D" w14:textId="77777777" w:rsidR="005B3CC9" w:rsidRPr="00945991" w:rsidRDefault="005B3CC9">
      <w:pPr>
        <w:rPr>
          <w:rFonts w:cstheme="minorHAnsi"/>
          <w:color w:val="000000" w:themeColor="text1"/>
          <w:sz w:val="24"/>
          <w:szCs w:val="24"/>
          <w:shd w:val="clear" w:color="auto" w:fill="FFFFFF"/>
        </w:rPr>
      </w:pPr>
      <w:r w:rsidRPr="00945991">
        <w:rPr>
          <w:rFonts w:cstheme="minorHAnsi"/>
          <w:color w:val="000000" w:themeColor="text1"/>
          <w:sz w:val="24"/>
          <w:szCs w:val="24"/>
        </w:rPr>
        <w:t xml:space="preserve">Competence means ability to doing something. </w:t>
      </w:r>
      <w:r w:rsidR="00935698" w:rsidRPr="00945991">
        <w:rPr>
          <w:rFonts w:cstheme="minorHAnsi"/>
          <w:bCs/>
          <w:color w:val="000000" w:themeColor="text1"/>
          <w:sz w:val="24"/>
          <w:szCs w:val="24"/>
          <w:shd w:val="clear" w:color="auto" w:fill="FFFFFF"/>
        </w:rPr>
        <w:t>Competence</w:t>
      </w:r>
      <w:r w:rsidR="00935698" w:rsidRPr="00945991">
        <w:rPr>
          <w:rFonts w:cstheme="minorHAnsi"/>
          <w:color w:val="000000" w:themeColor="text1"/>
          <w:sz w:val="24"/>
          <w:szCs w:val="24"/>
          <w:shd w:val="clear" w:color="auto" w:fill="FFFFFF"/>
        </w:rPr>
        <w:t> is the set of demonstrable characteristics and skills that enable, and improve the </w:t>
      </w:r>
      <w:hyperlink r:id="rId7" w:tooltip="Efficiency" w:history="1">
        <w:r w:rsidR="00935698" w:rsidRPr="00945991">
          <w:rPr>
            <w:rStyle w:val="Hyperlink"/>
            <w:rFonts w:cstheme="minorHAnsi"/>
            <w:color w:val="000000" w:themeColor="text1"/>
            <w:sz w:val="24"/>
            <w:szCs w:val="24"/>
            <w:u w:val="none"/>
            <w:shd w:val="clear" w:color="auto" w:fill="FFFFFF"/>
          </w:rPr>
          <w:t>efficiency</w:t>
        </w:r>
      </w:hyperlink>
      <w:r w:rsidR="00935698" w:rsidRPr="00945991">
        <w:rPr>
          <w:rFonts w:cstheme="minorHAnsi"/>
          <w:color w:val="000000" w:themeColor="text1"/>
          <w:sz w:val="24"/>
          <w:szCs w:val="24"/>
          <w:shd w:val="clear" w:color="auto" w:fill="FFFFFF"/>
        </w:rPr>
        <w:t> or </w:t>
      </w:r>
      <w:hyperlink r:id="rId8" w:tooltip="Performance" w:history="1">
        <w:r w:rsidR="00935698" w:rsidRPr="00945991">
          <w:rPr>
            <w:rStyle w:val="Hyperlink"/>
            <w:rFonts w:cstheme="minorHAnsi"/>
            <w:color w:val="000000" w:themeColor="text1"/>
            <w:sz w:val="24"/>
            <w:szCs w:val="24"/>
            <w:u w:val="none"/>
            <w:shd w:val="clear" w:color="auto" w:fill="FFFFFF"/>
          </w:rPr>
          <w:t>performance</w:t>
        </w:r>
      </w:hyperlink>
      <w:r w:rsidR="00935698" w:rsidRPr="00945991">
        <w:rPr>
          <w:rFonts w:cstheme="minorHAnsi"/>
          <w:color w:val="000000" w:themeColor="text1"/>
          <w:sz w:val="24"/>
          <w:szCs w:val="24"/>
          <w:shd w:val="clear" w:color="auto" w:fill="FFFFFF"/>
        </w:rPr>
        <w:t> of a </w:t>
      </w:r>
      <w:hyperlink r:id="rId9" w:tooltip="Employment" w:history="1">
        <w:r w:rsidR="00935698" w:rsidRPr="00945991">
          <w:rPr>
            <w:rStyle w:val="Hyperlink"/>
            <w:rFonts w:cstheme="minorHAnsi"/>
            <w:color w:val="000000" w:themeColor="text1"/>
            <w:sz w:val="24"/>
            <w:szCs w:val="24"/>
            <w:u w:val="none"/>
            <w:shd w:val="clear" w:color="auto" w:fill="FFFFFF"/>
          </w:rPr>
          <w:t>job</w:t>
        </w:r>
      </w:hyperlink>
      <w:r w:rsidR="00935698" w:rsidRPr="00945991">
        <w:rPr>
          <w:rFonts w:cstheme="minorHAnsi"/>
          <w:color w:val="000000" w:themeColor="text1"/>
          <w:sz w:val="24"/>
          <w:szCs w:val="24"/>
          <w:shd w:val="clear" w:color="auto" w:fill="FFFFFF"/>
        </w:rPr>
        <w:t>.</w:t>
      </w:r>
    </w:p>
    <w:p w14:paraId="03FB5965" w14:textId="77777777" w:rsidR="00935698" w:rsidRPr="00945991" w:rsidRDefault="00327FBF">
      <w:pPr>
        <w:rPr>
          <w:rFonts w:cstheme="minorHAnsi"/>
          <w:sz w:val="24"/>
          <w:szCs w:val="24"/>
        </w:rPr>
      </w:pPr>
      <w:hyperlink r:id="rId10" w:history="1">
        <w:r w:rsidR="00935698" w:rsidRPr="00945991">
          <w:rPr>
            <w:rStyle w:val="Hyperlink"/>
            <w:rFonts w:cstheme="minorHAnsi"/>
            <w:sz w:val="24"/>
            <w:szCs w:val="24"/>
          </w:rPr>
          <w:t>https://en.wikipedia.org/wiki/Competence_(human_resources)</w:t>
        </w:r>
      </w:hyperlink>
    </w:p>
    <w:p w14:paraId="5CA12A44" w14:textId="77777777" w:rsidR="00935698" w:rsidRPr="00945991" w:rsidRDefault="00935698">
      <w:pPr>
        <w:rPr>
          <w:rFonts w:cstheme="minorHAnsi"/>
          <w:color w:val="000000" w:themeColor="text1"/>
          <w:sz w:val="24"/>
          <w:szCs w:val="24"/>
          <w:shd w:val="clear" w:color="auto" w:fill="FFFFFF"/>
        </w:rPr>
      </w:pPr>
      <w:r w:rsidRPr="00945991">
        <w:rPr>
          <w:rFonts w:cstheme="minorHAnsi"/>
          <w:color w:val="000000" w:themeColor="text1"/>
          <w:sz w:val="24"/>
          <w:szCs w:val="24"/>
          <w:shd w:val="clear" w:color="auto" w:fill="FFFFFF"/>
        </w:rPr>
        <w:t>Competency is a series of knowledge, abilities, skills, experiences and behaviors, which leads to the effective performance of individual's activities. Competency is measurable and could be developed through training. It is also breakable into the smaller criteria</w:t>
      </w:r>
    </w:p>
    <w:p w14:paraId="2DDF63D9" w14:textId="77777777" w:rsidR="00935698" w:rsidRPr="00945991" w:rsidRDefault="00935698">
      <w:pPr>
        <w:rPr>
          <w:rFonts w:cstheme="minorHAnsi"/>
          <w:color w:val="000000" w:themeColor="text1"/>
          <w:sz w:val="24"/>
          <w:szCs w:val="24"/>
          <w:shd w:val="clear" w:color="auto" w:fill="FFFFFF"/>
        </w:rPr>
      </w:pPr>
      <w:r w:rsidRPr="00945991">
        <w:rPr>
          <w:rFonts w:cstheme="minorHAnsi"/>
          <w:color w:val="000000" w:themeColor="text1"/>
          <w:sz w:val="24"/>
          <w:szCs w:val="24"/>
          <w:shd w:val="clear" w:color="auto" w:fill="FFFFFF"/>
        </w:rPr>
        <w:t xml:space="preserve">Competencies provide organizations with a way to define in behavioral terms what it is that people need to do to produce the results that the organization desires, in a way that is in keep with its culture. By having competencies defined in the organization, it allows employees to know what they need to be productive. When properly defined, competencies, allows </w:t>
      </w:r>
      <w:r w:rsidRPr="00945991">
        <w:rPr>
          <w:rFonts w:cstheme="minorHAnsi"/>
          <w:color w:val="000000" w:themeColor="text1"/>
          <w:sz w:val="24"/>
          <w:szCs w:val="24"/>
          <w:shd w:val="clear" w:color="auto" w:fill="FFFFFF"/>
        </w:rPr>
        <w:lastRenderedPageBreak/>
        <w:t>organizations to evaluate the extent to which behaviors employees are demonstrating and where they may be lacking. For competencies where employees are lacking, they can learn. This will allow organizations to know potentially what resources they may need to help the employee develop and learn those competencies. Competencies can distinguish and differentiate your organization from your competitors.</w:t>
      </w:r>
    </w:p>
    <w:p w14:paraId="6E0639F2" w14:textId="77777777" w:rsidR="00A35C66" w:rsidRPr="00945991" w:rsidRDefault="00304907">
      <w:pPr>
        <w:rPr>
          <w:rFonts w:cstheme="minorHAnsi"/>
          <w:b/>
          <w:color w:val="000000" w:themeColor="text1"/>
          <w:sz w:val="24"/>
          <w:szCs w:val="24"/>
          <w:shd w:val="clear" w:color="auto" w:fill="FFFFFF"/>
        </w:rPr>
      </w:pPr>
      <w:r w:rsidRPr="00945991">
        <w:rPr>
          <w:rFonts w:cstheme="minorHAnsi"/>
          <w:b/>
          <w:color w:val="000000" w:themeColor="text1"/>
          <w:sz w:val="24"/>
          <w:szCs w:val="24"/>
          <w:shd w:val="clear" w:color="auto" w:fill="FFFFFF"/>
        </w:rPr>
        <w:t>What are the benefits of the monitoring competency??</w:t>
      </w:r>
    </w:p>
    <w:p w14:paraId="7FE9E901" w14:textId="77777777" w:rsidR="00A35C66" w:rsidRPr="00945991" w:rsidRDefault="00A35C66" w:rsidP="00412E08">
      <w:pPr>
        <w:pStyle w:val="ListParagraph"/>
        <w:numPr>
          <w:ilvl w:val="0"/>
          <w:numId w:val="2"/>
        </w:numPr>
        <w:rPr>
          <w:rFonts w:cstheme="minorHAnsi"/>
          <w:color w:val="000000" w:themeColor="text1"/>
          <w:sz w:val="24"/>
          <w:szCs w:val="24"/>
        </w:rPr>
      </w:pPr>
      <w:r w:rsidRPr="00945991">
        <w:rPr>
          <w:rFonts w:cstheme="minorHAnsi"/>
          <w:color w:val="000000" w:themeColor="text1"/>
          <w:sz w:val="24"/>
          <w:szCs w:val="24"/>
          <w:shd w:val="clear" w:color="auto" w:fill="FFFFFF"/>
        </w:rPr>
        <w:t>Competency models can help organizations align their initiatives to their overall business strategy. By aligning competencies to business strategies, organizations can better recruit and select employees for their organizations. Competencies have been become a precise way for employers to distinguish superior from average or below average performance</w:t>
      </w:r>
    </w:p>
    <w:p w14:paraId="4B9CC160" w14:textId="77777777" w:rsidR="005B3CC9" w:rsidRPr="00945991" w:rsidRDefault="00304907" w:rsidP="00412E08">
      <w:pPr>
        <w:pStyle w:val="ListParagraph"/>
        <w:numPr>
          <w:ilvl w:val="0"/>
          <w:numId w:val="2"/>
        </w:numPr>
        <w:rPr>
          <w:rFonts w:cstheme="minorHAnsi"/>
          <w:color w:val="202122"/>
          <w:sz w:val="24"/>
          <w:szCs w:val="24"/>
          <w:shd w:val="clear" w:color="auto" w:fill="FFFFFF"/>
        </w:rPr>
      </w:pPr>
      <w:r w:rsidRPr="00945991">
        <w:rPr>
          <w:rFonts w:cstheme="minorHAnsi"/>
          <w:color w:val="202122"/>
          <w:sz w:val="24"/>
          <w:szCs w:val="24"/>
          <w:shd w:val="clear" w:color="auto" w:fill="FFFFFF"/>
        </w:rPr>
        <w:t>Development of stepping stones necessary for promotion and long-term career-growth</w:t>
      </w:r>
    </w:p>
    <w:p w14:paraId="57B35D02" w14:textId="77777777" w:rsidR="00304907" w:rsidRPr="00945991" w:rsidRDefault="00304907" w:rsidP="00412E08">
      <w:pPr>
        <w:pStyle w:val="ListParagraph"/>
        <w:numPr>
          <w:ilvl w:val="0"/>
          <w:numId w:val="2"/>
        </w:numPr>
        <w:rPr>
          <w:rFonts w:cstheme="minorHAnsi"/>
          <w:color w:val="202122"/>
          <w:sz w:val="24"/>
          <w:szCs w:val="24"/>
          <w:shd w:val="clear" w:color="auto" w:fill="FFFFFF"/>
        </w:rPr>
      </w:pPr>
      <w:r w:rsidRPr="00945991">
        <w:rPr>
          <w:rFonts w:cstheme="minorHAnsi"/>
          <w:color w:val="202122"/>
          <w:sz w:val="24"/>
          <w:szCs w:val="24"/>
          <w:shd w:val="clear" w:color="auto" w:fill="FFFFFF"/>
        </w:rPr>
        <w:t>Knowing whether employees are capable of performing their role in achieving corporate strategy</w:t>
      </w:r>
    </w:p>
    <w:p w14:paraId="17040D77" w14:textId="77777777" w:rsidR="00304907" w:rsidRPr="00945991" w:rsidRDefault="00304907" w:rsidP="00412E08">
      <w:pPr>
        <w:pStyle w:val="ListParagraph"/>
        <w:numPr>
          <w:ilvl w:val="0"/>
          <w:numId w:val="2"/>
        </w:numPr>
        <w:rPr>
          <w:rFonts w:cstheme="minorHAnsi"/>
          <w:color w:val="202122"/>
          <w:sz w:val="24"/>
          <w:szCs w:val="24"/>
          <w:shd w:val="clear" w:color="auto" w:fill="FFFFFF"/>
        </w:rPr>
      </w:pPr>
      <w:r w:rsidRPr="00945991">
        <w:rPr>
          <w:rFonts w:cstheme="minorHAnsi"/>
          <w:color w:val="202122"/>
          <w:sz w:val="24"/>
          <w:szCs w:val="24"/>
          <w:shd w:val="clear" w:color="auto" w:fill="FFFFFF"/>
        </w:rPr>
        <w:t>Provides regular measurement of targeted behaviors and performance outcomes linked to job competency profile critical factors.</w:t>
      </w:r>
    </w:p>
    <w:p w14:paraId="11854BC0" w14:textId="77777777" w:rsidR="00304907" w:rsidRPr="00945991" w:rsidRDefault="00304907" w:rsidP="00412E08">
      <w:pPr>
        <w:pStyle w:val="ListParagraph"/>
        <w:numPr>
          <w:ilvl w:val="0"/>
          <w:numId w:val="2"/>
        </w:numPr>
        <w:shd w:val="clear" w:color="auto" w:fill="FFFFFF"/>
        <w:spacing w:before="100" w:beforeAutospacing="1" w:after="24" w:line="240" w:lineRule="auto"/>
        <w:rPr>
          <w:rFonts w:eastAsia="Times New Roman" w:cstheme="minorHAnsi"/>
          <w:color w:val="202122"/>
          <w:sz w:val="24"/>
          <w:szCs w:val="24"/>
        </w:rPr>
      </w:pPr>
      <w:r w:rsidRPr="00945991">
        <w:rPr>
          <w:rFonts w:eastAsia="Times New Roman" w:cstheme="minorHAnsi"/>
          <w:color w:val="202122"/>
          <w:sz w:val="24"/>
          <w:szCs w:val="24"/>
        </w:rPr>
        <w:t>Allows an organization to measures its “bench strength”—the number of high-potential performers and what they need to acquire to step up to the next level</w:t>
      </w:r>
    </w:p>
    <w:p w14:paraId="41B7BD19" w14:textId="77777777" w:rsidR="00412E08" w:rsidRPr="00945991" w:rsidRDefault="00412E08" w:rsidP="00412E08">
      <w:pPr>
        <w:pStyle w:val="ListParagraph"/>
        <w:shd w:val="clear" w:color="auto" w:fill="FFFFFF"/>
        <w:spacing w:before="100" w:beforeAutospacing="1" w:after="24" w:line="240" w:lineRule="auto"/>
        <w:rPr>
          <w:rFonts w:eastAsia="Times New Roman" w:cstheme="minorHAnsi"/>
          <w:color w:val="202122"/>
          <w:sz w:val="24"/>
          <w:szCs w:val="24"/>
        </w:rPr>
      </w:pPr>
    </w:p>
    <w:p w14:paraId="40DE3256" w14:textId="77777777" w:rsidR="00412E08" w:rsidRDefault="00412E08" w:rsidP="00412E08">
      <w:pPr>
        <w:shd w:val="clear" w:color="auto" w:fill="FFFFFF"/>
        <w:spacing w:before="100" w:beforeAutospacing="1" w:after="24" w:line="240" w:lineRule="auto"/>
        <w:rPr>
          <w:rFonts w:eastAsia="Times New Roman" w:cstheme="minorHAnsi"/>
          <w:b/>
          <w:color w:val="202122"/>
          <w:sz w:val="24"/>
          <w:szCs w:val="24"/>
        </w:rPr>
      </w:pPr>
      <w:r w:rsidRPr="00945991">
        <w:rPr>
          <w:rFonts w:eastAsia="Times New Roman" w:cstheme="minorHAnsi"/>
          <w:b/>
          <w:color w:val="202122"/>
          <w:sz w:val="24"/>
          <w:szCs w:val="24"/>
        </w:rPr>
        <w:t>What is the requirement of Clause 7.2 in the ISO 9001:2015?</w:t>
      </w:r>
    </w:p>
    <w:p w14:paraId="273DE74F" w14:textId="77777777" w:rsidR="00945991" w:rsidRPr="00945991" w:rsidRDefault="00945991" w:rsidP="00412E08">
      <w:pPr>
        <w:shd w:val="clear" w:color="auto" w:fill="FFFFFF"/>
        <w:spacing w:before="100" w:beforeAutospacing="1" w:after="24" w:line="240" w:lineRule="auto"/>
        <w:rPr>
          <w:rFonts w:eastAsia="Times New Roman" w:cstheme="minorHAnsi"/>
          <w:b/>
          <w:color w:val="202122"/>
          <w:sz w:val="24"/>
          <w:szCs w:val="24"/>
        </w:rPr>
      </w:pPr>
    </w:p>
    <w:p w14:paraId="0CDF81EB" w14:textId="77777777" w:rsidR="00304907" w:rsidRDefault="00412E08" w:rsidP="00945991">
      <w:pPr>
        <w:pStyle w:val="ListParagraph"/>
        <w:numPr>
          <w:ilvl w:val="0"/>
          <w:numId w:val="3"/>
        </w:numPr>
        <w:rPr>
          <w:rFonts w:cstheme="minorHAnsi"/>
          <w:sz w:val="24"/>
          <w:szCs w:val="24"/>
        </w:rPr>
      </w:pPr>
      <w:r w:rsidRPr="00945991">
        <w:rPr>
          <w:rFonts w:cstheme="minorHAnsi"/>
          <w:sz w:val="24"/>
          <w:szCs w:val="24"/>
        </w:rPr>
        <w:t xml:space="preserve">Decide the necessary competency of each designation in the Organization </w:t>
      </w:r>
      <w:r w:rsidR="00945991" w:rsidRPr="00945991">
        <w:rPr>
          <w:rFonts w:cstheme="minorHAnsi"/>
          <w:sz w:val="24"/>
          <w:szCs w:val="24"/>
        </w:rPr>
        <w:t>which is affecting on effectiveness of the Quality Management System</w:t>
      </w:r>
      <w:r w:rsidR="00945991">
        <w:rPr>
          <w:rFonts w:cstheme="minorHAnsi"/>
          <w:sz w:val="24"/>
          <w:szCs w:val="24"/>
        </w:rPr>
        <w:t xml:space="preserve"> i.e. Identify the required competency for each designation and make competency required sheet for your Organization.</w:t>
      </w:r>
    </w:p>
    <w:p w14:paraId="7587BB08" w14:textId="77777777" w:rsidR="00945991" w:rsidRPr="00945991" w:rsidRDefault="00945991" w:rsidP="00945991">
      <w:pPr>
        <w:pStyle w:val="ListParagraph"/>
        <w:rPr>
          <w:rFonts w:cstheme="minorHAnsi"/>
          <w:sz w:val="24"/>
          <w:szCs w:val="24"/>
        </w:rPr>
      </w:pPr>
    </w:p>
    <w:p w14:paraId="731F179E" w14:textId="77777777" w:rsidR="00945991" w:rsidRDefault="00945991" w:rsidP="00945991">
      <w:pPr>
        <w:pStyle w:val="ListParagraph"/>
        <w:numPr>
          <w:ilvl w:val="0"/>
          <w:numId w:val="3"/>
        </w:numPr>
        <w:rPr>
          <w:rFonts w:cstheme="minorHAnsi"/>
          <w:sz w:val="24"/>
          <w:szCs w:val="24"/>
        </w:rPr>
      </w:pPr>
      <w:r w:rsidRPr="00945991">
        <w:rPr>
          <w:rFonts w:cstheme="minorHAnsi"/>
          <w:sz w:val="24"/>
          <w:szCs w:val="24"/>
        </w:rPr>
        <w:t>Ensure that the particular person is competent on the basis of required education, experience and training</w:t>
      </w:r>
      <w:r>
        <w:rPr>
          <w:rFonts w:cstheme="minorHAnsi"/>
          <w:sz w:val="24"/>
          <w:szCs w:val="24"/>
        </w:rPr>
        <w:t xml:space="preserve"> i.e. Verify or review that is your recruited employee is competent on the basis above competency required or capable </w:t>
      </w:r>
      <w:r w:rsidR="00C00B7E">
        <w:rPr>
          <w:rFonts w:cstheme="minorHAnsi"/>
          <w:sz w:val="24"/>
          <w:szCs w:val="24"/>
        </w:rPr>
        <w:t>towards your expected level for particular designation.</w:t>
      </w:r>
      <w:r>
        <w:rPr>
          <w:rFonts w:cstheme="minorHAnsi"/>
          <w:sz w:val="24"/>
          <w:szCs w:val="24"/>
        </w:rPr>
        <w:t xml:space="preserve"> </w:t>
      </w:r>
    </w:p>
    <w:p w14:paraId="0AD9F007" w14:textId="77777777" w:rsidR="00945991" w:rsidRPr="00945991" w:rsidRDefault="00945991" w:rsidP="00945991">
      <w:pPr>
        <w:pStyle w:val="ListParagraph"/>
        <w:rPr>
          <w:rFonts w:cstheme="minorHAnsi"/>
          <w:sz w:val="24"/>
          <w:szCs w:val="24"/>
        </w:rPr>
      </w:pPr>
    </w:p>
    <w:p w14:paraId="65D9F81C" w14:textId="77777777" w:rsidR="00945991" w:rsidRDefault="00945991" w:rsidP="00945991">
      <w:pPr>
        <w:pStyle w:val="ListParagraph"/>
        <w:numPr>
          <w:ilvl w:val="0"/>
          <w:numId w:val="3"/>
        </w:numPr>
        <w:rPr>
          <w:rFonts w:cstheme="minorHAnsi"/>
          <w:sz w:val="24"/>
          <w:szCs w:val="24"/>
        </w:rPr>
      </w:pPr>
      <w:r w:rsidRPr="00945991">
        <w:rPr>
          <w:rFonts w:cstheme="minorHAnsi"/>
          <w:sz w:val="24"/>
          <w:szCs w:val="24"/>
        </w:rPr>
        <w:t>Take action to acquire necessary competence and evaluate the effectiveness of the implemented actions.</w:t>
      </w:r>
      <w:r w:rsidR="00C00B7E">
        <w:rPr>
          <w:rFonts w:cstheme="minorHAnsi"/>
          <w:sz w:val="24"/>
          <w:szCs w:val="24"/>
        </w:rPr>
        <w:t xml:space="preserve"> </w:t>
      </w:r>
      <w:proofErr w:type="gramStart"/>
      <w:r w:rsidR="00C00B7E">
        <w:rPr>
          <w:rFonts w:cstheme="minorHAnsi"/>
          <w:sz w:val="24"/>
          <w:szCs w:val="24"/>
        </w:rPr>
        <w:t>i.e.</w:t>
      </w:r>
      <w:proofErr w:type="gramEnd"/>
      <w:r w:rsidR="00C00B7E">
        <w:rPr>
          <w:rFonts w:cstheme="minorHAnsi"/>
          <w:sz w:val="24"/>
          <w:szCs w:val="24"/>
        </w:rPr>
        <w:t xml:space="preserve"> Prepare training plan to reach the expected level and evaluate the results after each training. </w:t>
      </w:r>
    </w:p>
    <w:p w14:paraId="76103385" w14:textId="77777777" w:rsidR="00945991" w:rsidRPr="00945991" w:rsidRDefault="00945991" w:rsidP="00945991">
      <w:pPr>
        <w:pStyle w:val="ListParagraph"/>
        <w:rPr>
          <w:rFonts w:cstheme="minorHAnsi"/>
          <w:sz w:val="24"/>
          <w:szCs w:val="24"/>
        </w:rPr>
      </w:pPr>
    </w:p>
    <w:p w14:paraId="66955DFD" w14:textId="77777777" w:rsidR="00945991" w:rsidRDefault="00945991" w:rsidP="00945991">
      <w:pPr>
        <w:pStyle w:val="ListParagraph"/>
        <w:numPr>
          <w:ilvl w:val="0"/>
          <w:numId w:val="3"/>
        </w:numPr>
        <w:rPr>
          <w:rFonts w:cstheme="minorHAnsi"/>
          <w:sz w:val="24"/>
          <w:szCs w:val="24"/>
        </w:rPr>
      </w:pPr>
      <w:r w:rsidRPr="00945991">
        <w:rPr>
          <w:rFonts w:cstheme="minorHAnsi"/>
          <w:sz w:val="24"/>
          <w:szCs w:val="24"/>
        </w:rPr>
        <w:t>Maintain proper documentation as evidence of decided v/s acquired competency of the each employee.</w:t>
      </w:r>
      <w:r w:rsidR="00C00B7E">
        <w:rPr>
          <w:rFonts w:cstheme="minorHAnsi"/>
          <w:sz w:val="24"/>
          <w:szCs w:val="24"/>
        </w:rPr>
        <w:t xml:space="preserve"> I.e. maintain training records as per plan along with the evaluation of </w:t>
      </w:r>
      <w:r w:rsidR="00C00B7E">
        <w:rPr>
          <w:rFonts w:cstheme="minorHAnsi"/>
          <w:sz w:val="24"/>
          <w:szCs w:val="24"/>
        </w:rPr>
        <w:lastRenderedPageBreak/>
        <w:t xml:space="preserve">particular training. Reviews the expected level v/s achieved level and updates the competency level of particular employee. </w:t>
      </w:r>
      <w:r w:rsidRPr="00945991">
        <w:rPr>
          <w:rFonts w:cstheme="minorHAnsi"/>
          <w:sz w:val="24"/>
          <w:szCs w:val="24"/>
        </w:rPr>
        <w:t xml:space="preserve"> </w:t>
      </w:r>
    </w:p>
    <w:p w14:paraId="0B43A9AD" w14:textId="77777777" w:rsidR="00945991" w:rsidRPr="00945991" w:rsidRDefault="00945991" w:rsidP="00945991">
      <w:pPr>
        <w:pStyle w:val="ListParagraph"/>
        <w:rPr>
          <w:rFonts w:cstheme="minorHAnsi"/>
          <w:sz w:val="24"/>
          <w:szCs w:val="24"/>
        </w:rPr>
      </w:pPr>
    </w:p>
    <w:p w14:paraId="3DD10181" w14:textId="77777777" w:rsidR="00945991" w:rsidRPr="00945991" w:rsidRDefault="00945991" w:rsidP="00945991">
      <w:pPr>
        <w:pStyle w:val="ListParagraph"/>
        <w:rPr>
          <w:rFonts w:cstheme="minorHAnsi"/>
          <w:sz w:val="24"/>
          <w:szCs w:val="24"/>
        </w:rPr>
      </w:pPr>
    </w:p>
    <w:p w14:paraId="1633796C" w14:textId="77777777" w:rsidR="00304907" w:rsidRPr="00945991" w:rsidRDefault="00A02DC1">
      <w:pPr>
        <w:rPr>
          <w:rFonts w:cstheme="minorHAnsi"/>
          <w:b/>
          <w:sz w:val="24"/>
          <w:szCs w:val="24"/>
        </w:rPr>
      </w:pPr>
      <w:r w:rsidRPr="00945991">
        <w:rPr>
          <w:rFonts w:cstheme="minorHAnsi"/>
          <w:b/>
          <w:sz w:val="24"/>
          <w:szCs w:val="24"/>
        </w:rPr>
        <w:t>Training</w:t>
      </w:r>
    </w:p>
    <w:p w14:paraId="4FC5E99E" w14:textId="77777777" w:rsidR="00304907" w:rsidRPr="009A2F06" w:rsidRDefault="00A02DC1">
      <w:pPr>
        <w:rPr>
          <w:rFonts w:cstheme="minorHAnsi"/>
          <w:color w:val="000000" w:themeColor="text1"/>
          <w:sz w:val="24"/>
          <w:szCs w:val="24"/>
          <w:shd w:val="clear" w:color="auto" w:fill="FFFFFF"/>
        </w:rPr>
      </w:pPr>
      <w:r w:rsidRPr="009A2F06">
        <w:rPr>
          <w:rFonts w:cstheme="minorHAnsi"/>
          <w:bCs/>
          <w:color w:val="000000" w:themeColor="text1"/>
          <w:sz w:val="24"/>
          <w:szCs w:val="24"/>
          <w:shd w:val="clear" w:color="auto" w:fill="FFFFFF"/>
        </w:rPr>
        <w:t>Training</w:t>
      </w:r>
      <w:r w:rsidRPr="009A2F06">
        <w:rPr>
          <w:rFonts w:cstheme="minorHAnsi"/>
          <w:color w:val="000000" w:themeColor="text1"/>
          <w:sz w:val="24"/>
          <w:szCs w:val="24"/>
          <w:shd w:val="clear" w:color="auto" w:fill="FFFFFF"/>
        </w:rPr>
        <w:t> is teaching, or developing in oneself or others,</w:t>
      </w:r>
      <w:r w:rsidR="00F36EB6" w:rsidRPr="009A2F06">
        <w:rPr>
          <w:rFonts w:cstheme="minorHAnsi"/>
          <w:color w:val="000000" w:themeColor="text1"/>
          <w:sz w:val="24"/>
          <w:szCs w:val="24"/>
          <w:shd w:val="clear" w:color="auto" w:fill="FFFFFF"/>
        </w:rPr>
        <w:t xml:space="preserve">  any </w:t>
      </w:r>
      <w:hyperlink r:id="rId11" w:tooltip="Skill" w:history="1">
        <w:r w:rsidR="00F36EB6" w:rsidRPr="009A2F06">
          <w:rPr>
            <w:rStyle w:val="Hyperlink"/>
            <w:rFonts w:cstheme="minorHAnsi"/>
            <w:color w:val="000000" w:themeColor="text1"/>
            <w:sz w:val="24"/>
            <w:szCs w:val="24"/>
            <w:u w:val="none"/>
            <w:shd w:val="clear" w:color="auto" w:fill="FFFFFF"/>
          </w:rPr>
          <w:t>skills</w:t>
        </w:r>
      </w:hyperlink>
      <w:r w:rsidR="00F36EB6" w:rsidRPr="009A2F06">
        <w:rPr>
          <w:rFonts w:cstheme="minorHAnsi"/>
          <w:color w:val="000000" w:themeColor="text1"/>
          <w:sz w:val="24"/>
          <w:szCs w:val="24"/>
          <w:shd w:val="clear" w:color="auto" w:fill="FFFFFF"/>
        </w:rPr>
        <w:t> and </w:t>
      </w:r>
      <w:hyperlink r:id="rId12" w:tooltip="Knowledge" w:history="1">
        <w:r w:rsidR="00F36EB6" w:rsidRPr="009A2F06">
          <w:rPr>
            <w:rStyle w:val="Hyperlink"/>
            <w:rFonts w:cstheme="minorHAnsi"/>
            <w:color w:val="000000" w:themeColor="text1"/>
            <w:sz w:val="24"/>
            <w:szCs w:val="24"/>
            <w:u w:val="none"/>
            <w:shd w:val="clear" w:color="auto" w:fill="FFFFFF"/>
          </w:rPr>
          <w:t>knowledge</w:t>
        </w:r>
      </w:hyperlink>
      <w:r w:rsidR="00F36EB6" w:rsidRPr="009A2F06">
        <w:rPr>
          <w:rFonts w:cstheme="minorHAnsi"/>
          <w:color w:val="000000" w:themeColor="text1"/>
          <w:sz w:val="24"/>
          <w:szCs w:val="24"/>
          <w:shd w:val="clear" w:color="auto" w:fill="FFFFFF"/>
        </w:rPr>
        <w:t> or </w:t>
      </w:r>
      <w:hyperlink r:id="rId13" w:tooltip="Physical fitness" w:history="1">
        <w:r w:rsidR="00F36EB6" w:rsidRPr="009A2F06">
          <w:rPr>
            <w:rStyle w:val="Hyperlink"/>
            <w:rFonts w:cstheme="minorHAnsi"/>
            <w:color w:val="000000" w:themeColor="text1"/>
            <w:sz w:val="24"/>
            <w:szCs w:val="24"/>
            <w:u w:val="none"/>
            <w:shd w:val="clear" w:color="auto" w:fill="FFFFFF"/>
          </w:rPr>
          <w:t>fitness</w:t>
        </w:r>
      </w:hyperlink>
      <w:r w:rsidR="00F36EB6" w:rsidRPr="009A2F06">
        <w:rPr>
          <w:rFonts w:cstheme="minorHAnsi"/>
          <w:color w:val="000000" w:themeColor="text1"/>
          <w:sz w:val="24"/>
          <w:szCs w:val="24"/>
          <w:shd w:val="clear" w:color="auto" w:fill="FFFFFF"/>
        </w:rPr>
        <w:t> that relate to specific </w:t>
      </w:r>
      <w:hyperlink r:id="rId14" w:tooltip="Practicality" w:history="1">
        <w:r w:rsidR="00F36EB6" w:rsidRPr="009A2F06">
          <w:rPr>
            <w:rStyle w:val="Hyperlink"/>
            <w:rFonts w:cstheme="minorHAnsi"/>
            <w:color w:val="000000" w:themeColor="text1"/>
            <w:sz w:val="24"/>
            <w:szCs w:val="24"/>
            <w:u w:val="none"/>
            <w:shd w:val="clear" w:color="auto" w:fill="FFFFFF"/>
          </w:rPr>
          <w:t>useful</w:t>
        </w:r>
      </w:hyperlink>
      <w:r w:rsidR="00F36EB6" w:rsidRPr="009A2F06">
        <w:rPr>
          <w:rFonts w:cstheme="minorHAnsi"/>
          <w:color w:val="000000" w:themeColor="text1"/>
          <w:sz w:val="24"/>
          <w:szCs w:val="24"/>
          <w:shd w:val="clear" w:color="auto" w:fill="FFFFFF"/>
        </w:rPr>
        <w:t> </w:t>
      </w:r>
      <w:hyperlink r:id="rId15" w:tooltip="Competence (human resources)" w:history="1">
        <w:r w:rsidR="00F36EB6" w:rsidRPr="009A2F06">
          <w:rPr>
            <w:rStyle w:val="Hyperlink"/>
            <w:rFonts w:cstheme="minorHAnsi"/>
            <w:color w:val="000000" w:themeColor="text1"/>
            <w:sz w:val="24"/>
            <w:szCs w:val="24"/>
            <w:u w:val="none"/>
            <w:shd w:val="clear" w:color="auto" w:fill="FFFFFF"/>
          </w:rPr>
          <w:t>competencies</w:t>
        </w:r>
      </w:hyperlink>
      <w:r w:rsidRPr="009A2F06">
        <w:rPr>
          <w:rFonts w:cstheme="minorHAnsi"/>
          <w:color w:val="000000" w:themeColor="text1"/>
          <w:sz w:val="24"/>
          <w:szCs w:val="24"/>
          <w:shd w:val="clear" w:color="auto" w:fill="FFFFFF"/>
        </w:rPr>
        <w:t>. Training has specific goals of improving one's </w:t>
      </w:r>
      <w:hyperlink r:id="rId16" w:tooltip="wikt:capability" w:history="1">
        <w:r w:rsidRPr="009A2F06">
          <w:rPr>
            <w:rStyle w:val="Hyperlink"/>
            <w:rFonts w:cstheme="minorHAnsi"/>
            <w:color w:val="000000" w:themeColor="text1"/>
            <w:sz w:val="24"/>
            <w:szCs w:val="24"/>
            <w:u w:val="none"/>
            <w:shd w:val="clear" w:color="auto" w:fill="FFFFFF"/>
          </w:rPr>
          <w:t>capability</w:t>
        </w:r>
      </w:hyperlink>
      <w:r w:rsidRPr="009A2F06">
        <w:rPr>
          <w:rFonts w:cstheme="minorHAnsi"/>
          <w:color w:val="000000" w:themeColor="text1"/>
          <w:sz w:val="24"/>
          <w:szCs w:val="24"/>
          <w:shd w:val="clear" w:color="auto" w:fill="FFFFFF"/>
        </w:rPr>
        <w:t>, capacity, </w:t>
      </w:r>
      <w:hyperlink r:id="rId17" w:tooltip="Productivity" w:history="1">
        <w:r w:rsidRPr="009A2F06">
          <w:rPr>
            <w:rStyle w:val="Hyperlink"/>
            <w:rFonts w:cstheme="minorHAnsi"/>
            <w:color w:val="000000" w:themeColor="text1"/>
            <w:sz w:val="24"/>
            <w:szCs w:val="24"/>
            <w:u w:val="none"/>
            <w:shd w:val="clear" w:color="auto" w:fill="FFFFFF"/>
          </w:rPr>
          <w:t>productivity</w:t>
        </w:r>
      </w:hyperlink>
      <w:r w:rsidRPr="009A2F06">
        <w:rPr>
          <w:rFonts w:cstheme="minorHAnsi"/>
          <w:color w:val="000000" w:themeColor="text1"/>
          <w:sz w:val="24"/>
          <w:szCs w:val="24"/>
          <w:shd w:val="clear" w:color="auto" w:fill="FFFFFF"/>
        </w:rPr>
        <w:t> and </w:t>
      </w:r>
      <w:hyperlink r:id="rId18" w:tooltip="wikt:performance" w:history="1">
        <w:r w:rsidRPr="009A2F06">
          <w:rPr>
            <w:rStyle w:val="Hyperlink"/>
            <w:rFonts w:cstheme="minorHAnsi"/>
            <w:color w:val="000000" w:themeColor="text1"/>
            <w:sz w:val="24"/>
            <w:szCs w:val="24"/>
            <w:u w:val="none"/>
            <w:shd w:val="clear" w:color="auto" w:fill="FFFFFF"/>
          </w:rPr>
          <w:t>performance</w:t>
        </w:r>
      </w:hyperlink>
      <w:r w:rsidRPr="009A2F06">
        <w:rPr>
          <w:rFonts w:cstheme="minorHAnsi"/>
          <w:color w:val="000000" w:themeColor="text1"/>
          <w:sz w:val="24"/>
          <w:szCs w:val="24"/>
          <w:shd w:val="clear" w:color="auto" w:fill="FFFFFF"/>
        </w:rPr>
        <w:t>.</w:t>
      </w:r>
    </w:p>
    <w:p w14:paraId="76A033E1" w14:textId="77777777" w:rsidR="00A02DC1" w:rsidRPr="00C00B7E" w:rsidRDefault="00A02DC1">
      <w:pPr>
        <w:rPr>
          <w:rFonts w:cstheme="minorHAnsi"/>
          <w:color w:val="202122"/>
          <w:sz w:val="24"/>
          <w:szCs w:val="24"/>
          <w:shd w:val="clear" w:color="auto" w:fill="FFFFFF"/>
        </w:rPr>
      </w:pPr>
      <w:r w:rsidRPr="009A2F06">
        <w:rPr>
          <w:rFonts w:cstheme="minorHAnsi"/>
          <w:b/>
          <w:color w:val="202122"/>
          <w:sz w:val="24"/>
          <w:szCs w:val="24"/>
          <w:shd w:val="clear" w:color="auto" w:fill="FFFFFF"/>
        </w:rPr>
        <w:t xml:space="preserve">In the Organization mainly </w:t>
      </w:r>
      <w:r w:rsidR="00C00B7E" w:rsidRPr="009A2F06">
        <w:rPr>
          <w:rFonts w:cstheme="minorHAnsi"/>
          <w:b/>
          <w:color w:val="202122"/>
          <w:sz w:val="24"/>
          <w:szCs w:val="24"/>
          <w:shd w:val="clear" w:color="auto" w:fill="FFFFFF"/>
        </w:rPr>
        <w:t xml:space="preserve">required </w:t>
      </w:r>
      <w:r w:rsidRPr="009A2F06">
        <w:rPr>
          <w:rFonts w:cstheme="minorHAnsi"/>
          <w:b/>
          <w:color w:val="202122"/>
          <w:sz w:val="24"/>
          <w:szCs w:val="24"/>
          <w:shd w:val="clear" w:color="auto" w:fill="FFFFFF"/>
        </w:rPr>
        <w:t>4 types of trainings</w:t>
      </w:r>
      <w:r w:rsidR="00C00B7E" w:rsidRPr="009A2F06">
        <w:rPr>
          <w:rFonts w:cstheme="minorHAnsi"/>
          <w:b/>
          <w:color w:val="202122"/>
          <w:sz w:val="24"/>
          <w:szCs w:val="24"/>
          <w:shd w:val="clear" w:color="auto" w:fill="FFFFFF"/>
        </w:rPr>
        <w:t xml:space="preserve"> as follows</w:t>
      </w:r>
      <w:r w:rsidR="00C00B7E">
        <w:rPr>
          <w:rFonts w:cstheme="minorHAnsi"/>
          <w:color w:val="202122"/>
          <w:sz w:val="24"/>
          <w:szCs w:val="24"/>
          <w:shd w:val="clear" w:color="auto" w:fill="FFFFFF"/>
        </w:rPr>
        <w:t xml:space="preserve"> - </w:t>
      </w:r>
    </w:p>
    <w:p w14:paraId="7AF324A3" w14:textId="77777777" w:rsidR="00A02DC1" w:rsidRPr="009A2F06" w:rsidRDefault="00A02DC1" w:rsidP="009A2F06">
      <w:pPr>
        <w:pStyle w:val="ListParagraph"/>
        <w:numPr>
          <w:ilvl w:val="0"/>
          <w:numId w:val="7"/>
        </w:numPr>
        <w:rPr>
          <w:rFonts w:cstheme="minorHAnsi"/>
          <w:color w:val="202122"/>
          <w:sz w:val="24"/>
          <w:szCs w:val="24"/>
          <w:shd w:val="clear" w:color="auto" w:fill="FFFFFF"/>
        </w:rPr>
      </w:pPr>
      <w:r w:rsidRPr="009A2F06">
        <w:rPr>
          <w:rFonts w:cstheme="minorHAnsi"/>
          <w:color w:val="202122"/>
          <w:sz w:val="24"/>
          <w:szCs w:val="24"/>
          <w:shd w:val="clear" w:color="auto" w:fill="FFFFFF"/>
        </w:rPr>
        <w:t>Induction Training</w:t>
      </w:r>
      <w:r w:rsidR="009A2F06" w:rsidRPr="009A2F06">
        <w:rPr>
          <w:rFonts w:cstheme="minorHAnsi"/>
          <w:color w:val="202122"/>
          <w:sz w:val="24"/>
          <w:szCs w:val="24"/>
          <w:shd w:val="clear" w:color="auto" w:fill="FFFFFF"/>
        </w:rPr>
        <w:t xml:space="preserve"> 2. </w:t>
      </w:r>
      <w:r w:rsidRPr="009A2F06">
        <w:rPr>
          <w:rFonts w:cstheme="minorHAnsi"/>
          <w:color w:val="202122"/>
          <w:sz w:val="24"/>
          <w:szCs w:val="24"/>
          <w:shd w:val="clear" w:color="auto" w:fill="FFFFFF"/>
        </w:rPr>
        <w:t xml:space="preserve">On the Job Training </w:t>
      </w:r>
      <w:r w:rsidR="009A2F06" w:rsidRPr="009A2F06">
        <w:rPr>
          <w:rFonts w:cstheme="minorHAnsi"/>
          <w:color w:val="202122"/>
          <w:sz w:val="24"/>
          <w:szCs w:val="24"/>
          <w:shd w:val="clear" w:color="auto" w:fill="FFFFFF"/>
        </w:rPr>
        <w:t xml:space="preserve">3. </w:t>
      </w:r>
      <w:r w:rsidRPr="009A2F06">
        <w:rPr>
          <w:rFonts w:cstheme="minorHAnsi"/>
          <w:color w:val="202122"/>
          <w:sz w:val="24"/>
          <w:szCs w:val="24"/>
          <w:shd w:val="clear" w:color="auto" w:fill="FFFFFF"/>
        </w:rPr>
        <w:t>Need basis Training</w:t>
      </w:r>
      <w:r w:rsidR="009A2F06" w:rsidRPr="009A2F06">
        <w:rPr>
          <w:rFonts w:cstheme="minorHAnsi"/>
          <w:color w:val="202122"/>
          <w:sz w:val="24"/>
          <w:szCs w:val="24"/>
          <w:shd w:val="clear" w:color="auto" w:fill="FFFFFF"/>
        </w:rPr>
        <w:t xml:space="preserve"> 4. </w:t>
      </w:r>
      <w:r w:rsidRPr="009A2F06">
        <w:rPr>
          <w:rFonts w:cstheme="minorHAnsi"/>
          <w:color w:val="202122"/>
          <w:sz w:val="24"/>
          <w:szCs w:val="24"/>
          <w:shd w:val="clear" w:color="auto" w:fill="FFFFFF"/>
        </w:rPr>
        <w:t>Soft Skills Training</w:t>
      </w:r>
    </w:p>
    <w:p w14:paraId="5CD1829D" w14:textId="77777777" w:rsidR="00F36EB6" w:rsidRPr="00945991" w:rsidRDefault="00F36EB6">
      <w:pPr>
        <w:rPr>
          <w:rFonts w:cstheme="minorHAnsi"/>
          <w:sz w:val="24"/>
          <w:szCs w:val="24"/>
        </w:rPr>
      </w:pPr>
      <w:r w:rsidRPr="00C00B7E">
        <w:rPr>
          <w:rFonts w:cstheme="minorHAnsi"/>
          <w:b/>
          <w:sz w:val="24"/>
          <w:szCs w:val="24"/>
        </w:rPr>
        <w:t>Induction</w:t>
      </w:r>
      <w:r w:rsidR="00C00B7E" w:rsidRPr="00C00B7E">
        <w:rPr>
          <w:rFonts w:cstheme="minorHAnsi"/>
          <w:b/>
          <w:sz w:val="24"/>
          <w:szCs w:val="24"/>
        </w:rPr>
        <w:t xml:space="preserve"> Training</w:t>
      </w:r>
      <w:r w:rsidR="00C00B7E">
        <w:rPr>
          <w:rFonts w:cstheme="minorHAnsi"/>
          <w:sz w:val="24"/>
          <w:szCs w:val="24"/>
        </w:rPr>
        <w:t xml:space="preserve"> - It i</w:t>
      </w:r>
      <w:r w:rsidRPr="00945991">
        <w:rPr>
          <w:rFonts w:cstheme="minorHAnsi"/>
          <w:sz w:val="24"/>
          <w:szCs w:val="24"/>
        </w:rPr>
        <w:t xml:space="preserve">s start up or </w:t>
      </w:r>
      <w:r w:rsidR="00C00B7E" w:rsidRPr="00945991">
        <w:rPr>
          <w:rFonts w:cstheme="minorHAnsi"/>
          <w:sz w:val="24"/>
          <w:szCs w:val="24"/>
        </w:rPr>
        <w:t>welcomes</w:t>
      </w:r>
      <w:r w:rsidRPr="00945991">
        <w:rPr>
          <w:rFonts w:cstheme="minorHAnsi"/>
          <w:sz w:val="24"/>
          <w:szCs w:val="24"/>
        </w:rPr>
        <w:t xml:space="preserve"> training of the employee. It is basically intro of the Organization and its processes even procedures. It gives awareness of the Organization so employee can be aware and he can step up towards his role in the Organization.</w:t>
      </w:r>
    </w:p>
    <w:p w14:paraId="6C8CB58C" w14:textId="77777777" w:rsidR="00F36EB6" w:rsidRPr="00945991" w:rsidRDefault="00F36EB6">
      <w:pPr>
        <w:rPr>
          <w:rFonts w:cstheme="minorHAnsi"/>
          <w:sz w:val="24"/>
          <w:szCs w:val="24"/>
        </w:rPr>
      </w:pPr>
      <w:r w:rsidRPr="00C00B7E">
        <w:rPr>
          <w:rFonts w:cstheme="minorHAnsi"/>
          <w:b/>
          <w:sz w:val="24"/>
          <w:szCs w:val="24"/>
        </w:rPr>
        <w:t>On the Job Training</w:t>
      </w:r>
      <w:r w:rsidRPr="00945991">
        <w:rPr>
          <w:rFonts w:cstheme="minorHAnsi"/>
          <w:sz w:val="24"/>
          <w:szCs w:val="24"/>
        </w:rPr>
        <w:t xml:space="preserve"> – It is second step of the trainings which is including practical examples and practical involvement of the employee. In this trainings trainee perform in front of the trainer based on the given instruction and trainer observing his / her live performance. </w:t>
      </w:r>
    </w:p>
    <w:p w14:paraId="6D1DA701" w14:textId="77777777" w:rsidR="00A02DC1" w:rsidRDefault="00F36EB6">
      <w:pPr>
        <w:rPr>
          <w:rFonts w:cstheme="minorHAnsi"/>
          <w:sz w:val="24"/>
          <w:szCs w:val="24"/>
        </w:rPr>
      </w:pPr>
      <w:r w:rsidRPr="00C00B7E">
        <w:rPr>
          <w:rFonts w:cstheme="minorHAnsi"/>
          <w:b/>
          <w:sz w:val="24"/>
          <w:szCs w:val="24"/>
        </w:rPr>
        <w:t>Need basis training</w:t>
      </w:r>
      <w:r w:rsidRPr="00945991">
        <w:rPr>
          <w:rFonts w:cstheme="minorHAnsi"/>
          <w:sz w:val="24"/>
          <w:szCs w:val="24"/>
        </w:rPr>
        <w:t xml:space="preserve"> – HR dept is identifying required competencies for each designation in the Organization. Based on these recruited person needs to be evaluate periodically to identify the gaps. </w:t>
      </w:r>
      <w:proofErr w:type="gramStart"/>
      <w:r w:rsidRPr="00945991">
        <w:rPr>
          <w:rFonts w:cstheme="minorHAnsi"/>
          <w:sz w:val="24"/>
          <w:szCs w:val="24"/>
        </w:rPr>
        <w:t>i.e.</w:t>
      </w:r>
      <w:proofErr w:type="gramEnd"/>
      <w:r w:rsidRPr="00945991">
        <w:rPr>
          <w:rFonts w:cstheme="minorHAnsi"/>
          <w:sz w:val="24"/>
          <w:szCs w:val="24"/>
        </w:rPr>
        <w:t xml:space="preserve"> competency mapping or skill matrix</w:t>
      </w:r>
      <w:r w:rsidR="00412E08" w:rsidRPr="00945991">
        <w:rPr>
          <w:rFonts w:cstheme="minorHAnsi"/>
          <w:sz w:val="24"/>
          <w:szCs w:val="24"/>
        </w:rPr>
        <w:t xml:space="preserve">. This method </w:t>
      </w:r>
      <w:r w:rsidRPr="00945991">
        <w:rPr>
          <w:rFonts w:cstheme="minorHAnsi"/>
          <w:sz w:val="24"/>
          <w:szCs w:val="24"/>
        </w:rPr>
        <w:t xml:space="preserve">is giving the gaps between Competency required v/s Competency Available in the particular employee.   </w:t>
      </w:r>
    </w:p>
    <w:p w14:paraId="259CC7FA" w14:textId="77777777" w:rsidR="0021656F" w:rsidRDefault="00C00B7E">
      <w:pPr>
        <w:rPr>
          <w:rFonts w:cstheme="minorHAnsi"/>
          <w:sz w:val="24"/>
          <w:szCs w:val="24"/>
        </w:rPr>
      </w:pPr>
      <w:r w:rsidRPr="00C00B7E">
        <w:rPr>
          <w:rFonts w:cstheme="minorHAnsi"/>
          <w:b/>
          <w:sz w:val="24"/>
          <w:szCs w:val="24"/>
        </w:rPr>
        <w:t>Soft Skills Training</w:t>
      </w:r>
      <w:r>
        <w:rPr>
          <w:rFonts w:cstheme="minorHAnsi"/>
          <w:sz w:val="24"/>
          <w:szCs w:val="24"/>
        </w:rPr>
        <w:t xml:space="preserve"> – Soft skills training includes personnel trainings to improve the personality development of the particular employee. I.e. training to improve the Communication skills, Positive thinking, time management, leadership skills in the employees. It is actually required for each employee. But some organization provides only induction and on the job trainings to the employee to </w:t>
      </w:r>
      <w:r w:rsidR="0021656F">
        <w:rPr>
          <w:rFonts w:cstheme="minorHAnsi"/>
          <w:sz w:val="24"/>
          <w:szCs w:val="24"/>
        </w:rPr>
        <w:t>make the production or achieve the targeted sale, but somewhere employee not performing well or not giving that much productivity due to lacking the soft skills. Therefore need basis trainings and soft skills training is developing the performance of the employee.</w:t>
      </w:r>
    </w:p>
    <w:p w14:paraId="0AB089FB" w14:textId="77777777" w:rsidR="00C00B7E" w:rsidRPr="009A2F06" w:rsidRDefault="0021656F">
      <w:pPr>
        <w:rPr>
          <w:rFonts w:cstheme="minorHAnsi"/>
          <w:b/>
          <w:sz w:val="24"/>
          <w:szCs w:val="24"/>
        </w:rPr>
      </w:pPr>
      <w:r w:rsidRPr="009A2F06">
        <w:rPr>
          <w:rFonts w:cstheme="minorHAnsi"/>
          <w:b/>
          <w:sz w:val="24"/>
          <w:szCs w:val="24"/>
        </w:rPr>
        <w:t>What are the steps?</w:t>
      </w:r>
    </w:p>
    <w:p w14:paraId="31AA1297" w14:textId="77777777" w:rsidR="0021656F" w:rsidRPr="0021656F" w:rsidRDefault="00CB6D5A">
      <w:pPr>
        <w:rPr>
          <w:rFonts w:cstheme="minorHAnsi"/>
          <w:b/>
          <w:sz w:val="24"/>
          <w:szCs w:val="24"/>
        </w:rPr>
      </w:pPr>
      <w:r w:rsidRPr="009A2F06">
        <w:rPr>
          <w:rFonts w:cstheme="minorHAnsi"/>
          <w:b/>
          <w:i/>
          <w:sz w:val="24"/>
          <w:szCs w:val="24"/>
        </w:rPr>
        <w:object w:dxaOrig="5386" w:dyaOrig="4042" w14:anchorId="6E7DD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75pt;height:309.6pt" o:ole="">
            <v:imagedata r:id="rId19" o:title=""/>
          </v:shape>
          <o:OLEObject Type="Embed" ProgID="PowerPoint.Slide.12" ShapeID="_x0000_i1025" DrawAspect="Content" ObjectID="_1673171518" r:id="rId20"/>
        </w:object>
      </w:r>
      <w:r w:rsidR="006821C7">
        <w:rPr>
          <w:rFonts w:cstheme="minorHAnsi"/>
          <w:b/>
          <w:i/>
          <w:sz w:val="24"/>
          <w:szCs w:val="24"/>
        </w:rPr>
        <w:t xml:space="preserve">be connected with us for more topics of the ISO 9001:2015 and know the requirements. </w:t>
      </w:r>
    </w:p>
    <w:sectPr w:rsidR="0021656F" w:rsidRPr="0021656F" w:rsidSect="009A2F06">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22DEA"/>
    <w:multiLevelType w:val="hybridMultilevel"/>
    <w:tmpl w:val="4AE0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D6424"/>
    <w:multiLevelType w:val="hybridMultilevel"/>
    <w:tmpl w:val="FEBC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C33A7E"/>
    <w:multiLevelType w:val="multilevel"/>
    <w:tmpl w:val="02BE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F86A94"/>
    <w:multiLevelType w:val="hybridMultilevel"/>
    <w:tmpl w:val="707E2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53C8A"/>
    <w:multiLevelType w:val="hybridMultilevel"/>
    <w:tmpl w:val="0818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0427F"/>
    <w:multiLevelType w:val="hybridMultilevel"/>
    <w:tmpl w:val="18FC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D0A0C"/>
    <w:multiLevelType w:val="hybridMultilevel"/>
    <w:tmpl w:val="D362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C9"/>
    <w:rsid w:val="00187DEC"/>
    <w:rsid w:val="0021656F"/>
    <w:rsid w:val="00304907"/>
    <w:rsid w:val="00327FBF"/>
    <w:rsid w:val="00412E08"/>
    <w:rsid w:val="005B3CC9"/>
    <w:rsid w:val="006821C7"/>
    <w:rsid w:val="00817027"/>
    <w:rsid w:val="008435C6"/>
    <w:rsid w:val="00935698"/>
    <w:rsid w:val="00945991"/>
    <w:rsid w:val="009A2F06"/>
    <w:rsid w:val="00A02DC1"/>
    <w:rsid w:val="00A35C66"/>
    <w:rsid w:val="00C00B7E"/>
    <w:rsid w:val="00CB6D5A"/>
    <w:rsid w:val="00F36EB6"/>
    <w:rsid w:val="00F66680"/>
    <w:rsid w:val="00FE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6772"/>
  <w15:docId w15:val="{665B1773-1737-4DFA-A56F-B9B33E69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698"/>
    <w:rPr>
      <w:color w:val="0000FF"/>
      <w:u w:val="single"/>
    </w:rPr>
  </w:style>
  <w:style w:type="paragraph" w:styleId="ListParagraph">
    <w:name w:val="List Paragraph"/>
    <w:basedOn w:val="Normal"/>
    <w:uiPriority w:val="34"/>
    <w:qFormat/>
    <w:rsid w:val="00412E08"/>
    <w:pPr>
      <w:ind w:left="720"/>
      <w:contextualSpacing/>
    </w:pPr>
  </w:style>
  <w:style w:type="paragraph" w:styleId="BalloonText">
    <w:name w:val="Balloon Text"/>
    <w:basedOn w:val="Normal"/>
    <w:link w:val="BalloonTextChar"/>
    <w:uiPriority w:val="99"/>
    <w:semiHidden/>
    <w:unhideWhenUsed/>
    <w:rsid w:val="00412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E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1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erformance" TargetMode="External"/><Relationship Id="rId13" Type="http://schemas.openxmlformats.org/officeDocument/2006/relationships/hyperlink" Target="https://en.wikipedia.org/wiki/Physical_fitness" TargetMode="External"/><Relationship Id="rId18" Type="http://schemas.openxmlformats.org/officeDocument/2006/relationships/hyperlink" Target="https://en.wiktionary.org/wiki/performan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Efficiency" TargetMode="External"/><Relationship Id="rId12" Type="http://schemas.openxmlformats.org/officeDocument/2006/relationships/hyperlink" Target="https://en.wikipedia.org/wiki/Knowledge" TargetMode="External"/><Relationship Id="rId17" Type="http://schemas.openxmlformats.org/officeDocument/2006/relationships/hyperlink" Target="https://en.wikipedia.org/wiki/Productivity" TargetMode="External"/><Relationship Id="rId2" Type="http://schemas.openxmlformats.org/officeDocument/2006/relationships/styles" Target="styles.xml"/><Relationship Id="rId16" Type="http://schemas.openxmlformats.org/officeDocument/2006/relationships/hyperlink" Target="https://en.wiktionary.org/wiki/capability" TargetMode="External"/><Relationship Id="rId20" Type="http://schemas.openxmlformats.org/officeDocument/2006/relationships/package" Target="embeddings/Microsoft_PowerPoint_Slide.sldx"/><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Skill" TargetMode="External"/><Relationship Id="rId5" Type="http://schemas.openxmlformats.org/officeDocument/2006/relationships/hyperlink" Target="https://shivconsultancy.org.in/clause-no-6-2/" TargetMode="External"/><Relationship Id="rId15" Type="http://schemas.openxmlformats.org/officeDocument/2006/relationships/hyperlink" Target="https://en.wikipedia.org/wiki/Competence_(human_resources)" TargetMode="External"/><Relationship Id="rId10" Type="http://schemas.openxmlformats.org/officeDocument/2006/relationships/hyperlink" Target="https://en.wikipedia.org/wiki/Competence_(human_resources)"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s://en.wikipedia.org/wiki/Employment" TargetMode="External"/><Relationship Id="rId14" Type="http://schemas.openxmlformats.org/officeDocument/2006/relationships/hyperlink" Target="https://en.wikipedia.org/wiki/Practica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reval hejmady</cp:lastModifiedBy>
  <cp:revision>2</cp:revision>
  <dcterms:created xsi:type="dcterms:W3CDTF">2021-01-26T07:36:00Z</dcterms:created>
  <dcterms:modified xsi:type="dcterms:W3CDTF">2021-01-26T07:36:00Z</dcterms:modified>
</cp:coreProperties>
</file>